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申请编号：[竞申20   年第  号]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辽宁科技学院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大学生创新创业竞赛项目申报书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</w:p>
    <w:p/>
    <w:p/>
    <w:p/>
    <w:p/>
    <w:p/>
    <w:p/>
    <w:p/>
    <w:p/>
    <w:p>
      <w:pPr>
        <w:ind w:firstLine="1430" w:firstLineChars="445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竞赛名称：＿＿＿＿＿＿＿＿＿＿</w:t>
      </w:r>
    </w:p>
    <w:p>
      <w:pPr>
        <w:ind w:firstLine="1430" w:firstLineChars="445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竞赛负责人：＿＿＿＿＿＿＿＿＿</w:t>
      </w:r>
    </w:p>
    <w:p>
      <w:pPr>
        <w:ind w:firstLine="1430" w:firstLineChars="445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申请单位：＿＿＿＿＿＿＿＿＿＿</w:t>
      </w:r>
    </w:p>
    <w:p>
      <w:pPr>
        <w:ind w:firstLine="1430" w:firstLineChars="445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联 系 人：＿＿＿＿＿＿＿＿＿＿</w:t>
      </w:r>
    </w:p>
    <w:p>
      <w:pPr>
        <w:ind w:firstLine="1430" w:firstLineChars="445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联系电话：＿＿＿＿＿＿＿＿＿＿</w:t>
      </w:r>
    </w:p>
    <w:p>
      <w:pPr>
        <w:ind w:firstLine="1430" w:firstLineChars="445"/>
      </w:pPr>
      <w:r>
        <w:rPr>
          <w:rFonts w:hint="eastAsia" w:asciiTheme="minorEastAsia" w:hAnsiTheme="minorEastAsia"/>
          <w:b/>
          <w:sz w:val="32"/>
          <w:szCs w:val="32"/>
        </w:rPr>
        <w:t>起止时间：＿＿＿＿＿＿＿＿＿＿</w:t>
      </w:r>
    </w:p>
    <w:p/>
    <w:p/>
    <w:p/>
    <w:p/>
    <w:p/>
    <w:p/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辽宁科技学院创新创业学院   制表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年   月   日   填报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widowControl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填报说明</w:t>
      </w: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同一赛事分为不同级别依次选拔进行</w:t>
      </w:r>
      <w:r>
        <w:rPr>
          <w:rFonts w:hint="eastAsia"/>
          <w:b/>
          <w:bCs/>
          <w:sz w:val="30"/>
          <w:szCs w:val="30"/>
          <w:lang w:eastAsia="zh-CN"/>
        </w:rPr>
        <w:t>。可以预见不同等级竞赛情况的，</w:t>
      </w:r>
      <w:r>
        <w:rPr>
          <w:rFonts w:hint="eastAsia"/>
          <w:b/>
          <w:bCs/>
          <w:sz w:val="30"/>
          <w:szCs w:val="30"/>
        </w:rPr>
        <w:t>选择</w:t>
      </w:r>
      <w:r>
        <w:rPr>
          <w:rFonts w:hint="eastAsia"/>
          <w:b/>
          <w:bCs/>
          <w:sz w:val="30"/>
          <w:szCs w:val="30"/>
          <w:lang w:eastAsia="zh-CN"/>
        </w:rPr>
        <w:t>最高</w:t>
      </w:r>
      <w:r>
        <w:rPr>
          <w:rFonts w:hint="eastAsia"/>
          <w:b/>
          <w:bCs/>
          <w:sz w:val="30"/>
          <w:szCs w:val="30"/>
        </w:rPr>
        <w:t>级别勾选，</w:t>
      </w:r>
      <w:r>
        <w:rPr>
          <w:rFonts w:hint="eastAsia"/>
          <w:b/>
          <w:bCs/>
          <w:sz w:val="30"/>
          <w:szCs w:val="30"/>
          <w:lang w:eastAsia="zh-CN"/>
        </w:rPr>
        <w:t>不</w:t>
      </w:r>
      <w:r>
        <w:rPr>
          <w:rFonts w:hint="eastAsia"/>
          <w:b/>
          <w:bCs/>
          <w:sz w:val="30"/>
          <w:szCs w:val="30"/>
        </w:rPr>
        <w:t>需分别填写申报</w:t>
      </w:r>
      <w:r>
        <w:rPr>
          <w:rFonts w:hint="eastAsia"/>
          <w:b/>
          <w:bCs/>
          <w:sz w:val="30"/>
          <w:szCs w:val="30"/>
          <w:lang w:eastAsia="zh-CN"/>
        </w:rPr>
        <w:t>；不可预见的，按相应级别勾选，需分别填写申报。</w:t>
      </w: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  <w:sz w:val="30"/>
          <w:szCs w:val="30"/>
        </w:rPr>
        <w:t>校级创新创业竞赛主办单位填写创新创业学院，承办填写各学院（系</w:t>
      </w:r>
      <w:r>
        <w:rPr>
          <w:sz w:val="30"/>
          <w:szCs w:val="30"/>
        </w:rPr>
        <w:t>、部）</w:t>
      </w:r>
      <w:r>
        <w:rPr>
          <w:rFonts w:hint="eastAsia"/>
          <w:sz w:val="30"/>
          <w:szCs w:val="30"/>
        </w:rPr>
        <w:t>。</w:t>
      </w: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  <w:sz w:val="30"/>
          <w:szCs w:val="30"/>
        </w:rPr>
        <w:t>同一赛事分为不同级别依次选拔进行，经费预算根据各级赛事进行填报。</w:t>
      </w:r>
    </w:p>
    <w:p>
      <w:pPr>
        <w:pStyle w:val="8"/>
        <w:widowControl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此申报书按A4大小，正反打印，一式两份，承办单位</w:t>
      </w:r>
      <w:r>
        <w:rPr>
          <w:rFonts w:hint="eastAsia"/>
          <w:sz w:val="30"/>
          <w:szCs w:val="30"/>
          <w:lang w:eastAsia="zh-CN"/>
        </w:rPr>
        <w:t>和</w:t>
      </w:r>
      <w:r>
        <w:rPr>
          <w:rFonts w:hint="eastAsia"/>
          <w:sz w:val="30"/>
          <w:szCs w:val="30"/>
        </w:rPr>
        <w:t>创新创业学院各一份。</w:t>
      </w:r>
    </w:p>
    <w:p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一、项目基本情况</w:t>
      </w:r>
    </w:p>
    <w:tbl>
      <w:tblPr>
        <w:tblStyle w:val="6"/>
        <w:tblW w:w="893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7"/>
        <w:gridCol w:w="1559"/>
        <w:gridCol w:w="24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竞赛名称</w:t>
            </w:r>
          </w:p>
        </w:tc>
        <w:tc>
          <w:tcPr>
            <w:tcW w:w="6946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（具体赛事名称）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竞赛级别</w:t>
            </w:r>
          </w:p>
        </w:tc>
        <w:tc>
          <w:tcPr>
            <w:tcW w:w="6946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国际级 □国家级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省部级 □校级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竞赛等级</w:t>
            </w:r>
          </w:p>
        </w:tc>
        <w:tc>
          <w:tcPr>
            <w:tcW w:w="6946" w:type="dxa"/>
            <w:gridSpan w:val="3"/>
          </w:tcPr>
          <w:p>
            <w:pPr>
              <w:widowControl/>
              <w:spacing w:line="480" w:lineRule="auto"/>
              <w:jc w:val="left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sym w:font="Wingdings 2" w:char="00A3"/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Ⅰ类  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Ⅱ类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组织方式</w:t>
            </w:r>
          </w:p>
        </w:tc>
        <w:tc>
          <w:tcPr>
            <w:tcW w:w="6946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举办   □组织参赛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主办单位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sz w:val="16"/>
                <w:szCs w:val="16"/>
              </w:rPr>
              <w:t>（填写竞赛通知中完整信息）</w:t>
            </w: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承办单位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16"/>
                <w:szCs w:val="28"/>
              </w:rPr>
              <w:t>（填写竞赛通知中完整信息）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参赛对象</w:t>
            </w: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参赛项目</w:t>
            </w: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组队 □个人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竞赛负责人</w:t>
            </w:r>
          </w:p>
        </w:tc>
        <w:tc>
          <w:tcPr>
            <w:tcW w:w="2977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完成时间</w:t>
            </w:r>
          </w:p>
        </w:tc>
        <w:tc>
          <w:tcPr>
            <w:tcW w:w="2410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931" w:type="dxa"/>
            <w:gridSpan w:val="4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4"/>
                <w:szCs w:val="28"/>
              </w:rPr>
              <w:t>竞赛项目简介（竞赛活动背景，竞赛主要内容，培养学生哪些创新创业能力，检查学生哪些知识和技能，对推动教学和创新创业教育有哪些帮助等）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8" w:hRule="atLeast"/>
        </w:trPr>
        <w:tc>
          <w:tcPr>
            <w:tcW w:w="8931" w:type="dxa"/>
            <w:gridSpan w:val="4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二、实施方案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522" w:type="dxa"/>
          </w:tcPr>
          <w:p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本届竞赛的比赛项目设置，组织形式、进程安排、培训安排、竞赛过程管理等。</w:t>
            </w:r>
          </w:p>
          <w:p>
            <w:pPr>
              <w:widowControl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三、预期成果目标</w:t>
      </w:r>
    </w:p>
    <w:tbl>
      <w:tblPr>
        <w:tblStyle w:val="6"/>
        <w:tblW w:w="9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276"/>
        <w:gridCol w:w="567"/>
        <w:gridCol w:w="709"/>
        <w:gridCol w:w="1275"/>
        <w:gridCol w:w="144"/>
        <w:gridCol w:w="1274"/>
        <w:gridCol w:w="260"/>
        <w:gridCol w:w="1016"/>
        <w:gridCol w:w="130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预计竞赛时间</w:t>
            </w:r>
          </w:p>
        </w:tc>
        <w:tc>
          <w:tcPr>
            <w:tcW w:w="1843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校级</w:t>
            </w:r>
          </w:p>
        </w:tc>
        <w:tc>
          <w:tcPr>
            <w:tcW w:w="2128" w:type="dxa"/>
            <w:gridSpan w:val="3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34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省级以上</w:t>
            </w:r>
          </w:p>
        </w:tc>
        <w:tc>
          <w:tcPr>
            <w:tcW w:w="2318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51" w:type="dxa"/>
          </w:tcPr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预计参赛人数</w:t>
            </w:r>
          </w:p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（队数）</w:t>
            </w:r>
          </w:p>
        </w:tc>
        <w:tc>
          <w:tcPr>
            <w:tcW w:w="7823" w:type="dxa"/>
            <w:gridSpan w:val="9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51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竞赛的预期目标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国家一等奖（项）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国家二等奖（项）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国家三等奖（项）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省级一等奖（项）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省级二等奖（项）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省级三等奖（项）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51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51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上届竞赛的成绩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国家一等奖（项）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国家二等奖（项）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国家三等奖（项）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省级一等奖（项）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省级二等奖（项）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>
              <w:rPr>
                <w:rFonts w:hint="eastAsia" w:asciiTheme="minorEastAsia" w:hAnsiTheme="minorEastAsia"/>
                <w:sz w:val="20"/>
                <w:szCs w:val="28"/>
              </w:rPr>
              <w:t>省级三等奖（项）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51" w:type="dxa"/>
            <w:vMerge w:val="continue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02" w:type="dxa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95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校级竞赛奖项设置</w:t>
            </w:r>
          </w:p>
        </w:tc>
        <w:tc>
          <w:tcPr>
            <w:tcW w:w="7823" w:type="dxa"/>
            <w:gridSpan w:val="9"/>
          </w:tcPr>
          <w:p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95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其他成果</w:t>
            </w:r>
          </w:p>
        </w:tc>
        <w:tc>
          <w:tcPr>
            <w:tcW w:w="7823" w:type="dxa"/>
            <w:gridSpan w:val="9"/>
          </w:tcPr>
          <w:p>
            <w:pPr>
              <w:widowControl/>
              <w:jc w:val="left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</w:p>
    <w:p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四、经费预算</w:t>
      </w:r>
    </w:p>
    <w:tbl>
      <w:tblPr>
        <w:tblStyle w:val="6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513"/>
        <w:gridCol w:w="439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40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经费开支项目</w:t>
            </w:r>
          </w:p>
        </w:tc>
        <w:tc>
          <w:tcPr>
            <w:tcW w:w="2513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经费预算（元）</w:t>
            </w:r>
          </w:p>
        </w:tc>
        <w:tc>
          <w:tcPr>
            <w:tcW w:w="4394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经费预算依据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840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报名费</w:t>
            </w:r>
          </w:p>
        </w:tc>
        <w:tc>
          <w:tcPr>
            <w:tcW w:w="2513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840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差旅费</w:t>
            </w:r>
          </w:p>
        </w:tc>
        <w:tc>
          <w:tcPr>
            <w:tcW w:w="2513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耗材费用</w:t>
            </w:r>
          </w:p>
        </w:tc>
        <w:tc>
          <w:tcPr>
            <w:tcW w:w="2513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20"/>
                <w:szCs w:val="30"/>
              </w:rPr>
              <w:t>（根据实际情况可自行添加）</w:t>
            </w:r>
          </w:p>
        </w:tc>
        <w:tc>
          <w:tcPr>
            <w:tcW w:w="2513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84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合计</w:t>
            </w:r>
          </w:p>
        </w:tc>
        <w:tc>
          <w:tcPr>
            <w:tcW w:w="2513" w:type="dxa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4394" w:type="dxa"/>
          </w:tcPr>
          <w:p>
            <w:pPr>
              <w:widowControl/>
              <w:jc w:val="left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五、其他材料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（根据实际实际情况填写，如校级赛事的竞赛通知、参赛报名表、省级及以上竞赛通知、回执等，以附件形式附加在总表后）</w:t>
      </w:r>
    </w:p>
    <w:tbl>
      <w:tblPr>
        <w:tblStyle w:val="5"/>
        <w:tblW w:w="8347" w:type="dxa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015"/>
        <w:gridCol w:w="33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401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名称</w:t>
            </w:r>
          </w:p>
        </w:tc>
        <w:tc>
          <w:tcPr>
            <w:tcW w:w="33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附件1</w:t>
            </w:r>
          </w:p>
        </w:tc>
        <w:tc>
          <w:tcPr>
            <w:tcW w:w="401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附件2</w:t>
            </w:r>
          </w:p>
        </w:tc>
        <w:tc>
          <w:tcPr>
            <w:tcW w:w="401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附件3</w:t>
            </w:r>
          </w:p>
        </w:tc>
        <w:tc>
          <w:tcPr>
            <w:tcW w:w="401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附件4</w:t>
            </w:r>
          </w:p>
        </w:tc>
        <w:tc>
          <w:tcPr>
            <w:tcW w:w="401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附件5</w:t>
            </w:r>
          </w:p>
        </w:tc>
        <w:tc>
          <w:tcPr>
            <w:tcW w:w="401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……</w:t>
            </w:r>
          </w:p>
        </w:tc>
        <w:tc>
          <w:tcPr>
            <w:tcW w:w="401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98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015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334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六、项目负责人签字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8522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1400" w:firstLineChars="5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项目负责人（签名）：            日期：</w:t>
            </w:r>
          </w:p>
        </w:tc>
      </w:tr>
    </w:tbl>
    <w:p>
      <w:pPr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七、部门签字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8522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1400" w:firstLineChars="5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部门负责人（签名）：</w:t>
            </w:r>
          </w:p>
          <w:p>
            <w:pPr>
              <w:ind w:firstLine="4200" w:firstLineChars="15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（部门公章）日期：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</w:p>
    <w:p>
      <w:pPr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八、学校意见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8522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竞赛项目立项的审核意见：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8522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竞赛经费确认：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</w:trPr>
        <w:tc>
          <w:tcPr>
            <w:tcW w:w="8522" w:type="dxa"/>
          </w:tcPr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>
            <w:pPr>
              <w:ind w:firstLine="1400" w:firstLineChars="5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签名（签名）：           （公章）日期：</w:t>
            </w:r>
          </w:p>
        </w:tc>
      </w:tr>
    </w:tbl>
    <w:p>
      <w:pPr>
        <w:jc w:val="left"/>
        <w:rPr>
          <w:rFonts w:asciiTheme="minorEastAsia" w:hAnsiTheme="minorEastAsia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279E9"/>
    <w:multiLevelType w:val="multilevel"/>
    <w:tmpl w:val="7AE279E9"/>
    <w:lvl w:ilvl="0" w:tentative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MyZGU2NjNkNDMxYzUxNzA1NTg1ZGI3NTljYjdiMTYifQ=="/>
  </w:docVars>
  <w:rsids>
    <w:rsidRoot w:val="0029140F"/>
    <w:rsid w:val="00034471"/>
    <w:rsid w:val="000A5F60"/>
    <w:rsid w:val="000E6564"/>
    <w:rsid w:val="000F5D84"/>
    <w:rsid w:val="00103993"/>
    <w:rsid w:val="0011315D"/>
    <w:rsid w:val="00175021"/>
    <w:rsid w:val="001F40BC"/>
    <w:rsid w:val="00201DD0"/>
    <w:rsid w:val="002466D5"/>
    <w:rsid w:val="0029140F"/>
    <w:rsid w:val="002A4D59"/>
    <w:rsid w:val="003879C9"/>
    <w:rsid w:val="003B6D3C"/>
    <w:rsid w:val="003C1926"/>
    <w:rsid w:val="00445B1B"/>
    <w:rsid w:val="004463F8"/>
    <w:rsid w:val="00461F99"/>
    <w:rsid w:val="0053491E"/>
    <w:rsid w:val="00595313"/>
    <w:rsid w:val="005A4411"/>
    <w:rsid w:val="005F7F6E"/>
    <w:rsid w:val="006168A1"/>
    <w:rsid w:val="00622923"/>
    <w:rsid w:val="00641FFF"/>
    <w:rsid w:val="00701F93"/>
    <w:rsid w:val="00754687"/>
    <w:rsid w:val="00766AAC"/>
    <w:rsid w:val="007A7C57"/>
    <w:rsid w:val="007C389B"/>
    <w:rsid w:val="008322A5"/>
    <w:rsid w:val="008858D5"/>
    <w:rsid w:val="008A338F"/>
    <w:rsid w:val="008C7209"/>
    <w:rsid w:val="008E32C9"/>
    <w:rsid w:val="00A74221"/>
    <w:rsid w:val="00AB5972"/>
    <w:rsid w:val="00AE5AFC"/>
    <w:rsid w:val="00B775E5"/>
    <w:rsid w:val="00B929BF"/>
    <w:rsid w:val="00BA3B09"/>
    <w:rsid w:val="00C33150"/>
    <w:rsid w:val="00C34BDD"/>
    <w:rsid w:val="00CC1590"/>
    <w:rsid w:val="00CF02C6"/>
    <w:rsid w:val="00D21EE7"/>
    <w:rsid w:val="00D43BD8"/>
    <w:rsid w:val="00D607BF"/>
    <w:rsid w:val="00DA7588"/>
    <w:rsid w:val="00EA3FE2"/>
    <w:rsid w:val="00F159EE"/>
    <w:rsid w:val="00F2518B"/>
    <w:rsid w:val="00F94C82"/>
    <w:rsid w:val="00F955B7"/>
    <w:rsid w:val="00FC1E4C"/>
    <w:rsid w:val="111C24E1"/>
    <w:rsid w:val="33B0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numbering" Target="numbering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7A993-6F85-4008-BC4C-032F1384A5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7</Pages>
  <Words>902</Words>
  <Characters>904</Characters>
  <Lines>8</Lines>
  <Paragraphs>2</Paragraphs>
  <TotalTime>14</TotalTime>
  <ScaleCrop>false</ScaleCrop>
  <LinksUpToDate>false</LinksUpToDate>
  <CharactersWithSpaces>954</CharactersWithSpaces>
  <Application>WPS Office_11.1.0.12980_F1E327BC-269C-435d-A152-05C5408002CA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2017-10-25T05:34:00Z</dcterms:created>
  <dc:creator>deeplm</dc:creator>
  <lastModifiedBy>WPS_572689371</lastModifiedBy>
  <dcterms:modified xsi:type="dcterms:W3CDTF">2023-03-21T02:25:09Z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FC8CD8171FE544979CA671CCCE152394</vt:lpwstr>
  </property>
</Properties>
</file>